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 -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</w:t>
      </w:r>
      <w:r>
        <w:rPr>
          <w:rFonts w:ascii="Times New Roman" w:eastAsia="Times New Roman" w:hAnsi="Times New Roman" w:cs="Times New Roman"/>
        </w:rPr>
        <w:t>председателя 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ЖИЛИЩНО-СТРОИТЕЛЬНОГО КООПЕРАТИВА «ВИКТОРИЯ»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Шкутова</w:t>
      </w:r>
      <w:r>
        <w:rPr>
          <w:rFonts w:ascii="Times New Roman" w:eastAsia="Times New Roman" w:hAnsi="Times New Roman" w:cs="Times New Roman"/>
        </w:rPr>
        <w:t xml:space="preserve"> Дениса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Шкутов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председателем 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ЖИЛИЩНО-СТРОИТЕЛЬНОГО КООПЕРАТИВА «ВИКТОРИЯ»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Аграрная</w:t>
      </w:r>
      <w:r>
        <w:rPr>
          <w:rFonts w:ascii="Times New Roman" w:eastAsia="Times New Roman" w:hAnsi="Times New Roman" w:cs="Times New Roman"/>
        </w:rPr>
        <w:t xml:space="preserve"> д.21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 совершил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Шкутов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Шкутова</w:t>
      </w:r>
      <w:r>
        <w:rPr>
          <w:rFonts w:ascii="Times New Roman" w:eastAsia="Times New Roman" w:hAnsi="Times New Roman" w:cs="Times New Roman"/>
        </w:rPr>
        <w:t xml:space="preserve">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</w:t>
      </w:r>
      <w:r>
        <w:rPr>
          <w:rFonts w:ascii="Times New Roman" w:eastAsia="Times New Roman" w:hAnsi="Times New Roman" w:cs="Times New Roman"/>
        </w:rPr>
        <w:t>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председатель 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ЖИЛИЩНО-СТРОИТЕЛЬНОГО КООПЕРАТИВА «ВИКТОРИЯ»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Шкутов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предоставив его с нарушением срока </w:t>
      </w:r>
      <w:r>
        <w:rPr>
          <w:rFonts w:ascii="Times New Roman" w:eastAsia="Times New Roman" w:hAnsi="Times New Roman" w:cs="Times New Roman"/>
        </w:rPr>
        <w:t>18.02.2025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Шкутова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ЖИЛИЩНО-СТРОИТЕЛЬНОГО КООПЕРАТИВА «ВИКТОРИЯ»</w:t>
      </w:r>
      <w:r>
        <w:rPr>
          <w:rFonts w:ascii="Times New Roman" w:eastAsia="Times New Roman" w:hAnsi="Times New Roman" w:cs="Times New Roman"/>
        </w:rPr>
        <w:t>, копией квитанции о приёме налоговой декларации, поступившей в налоговый орган 18.02.2025.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Шкутова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>председателя 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ЖИЛИЩНО-СТРОИТЕЛЬНОГО КООПЕРАТИВА «ВИКТОРИЯ»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Шкутова</w:t>
      </w:r>
      <w:r>
        <w:rPr>
          <w:rFonts w:ascii="Times New Roman" w:eastAsia="Times New Roman" w:hAnsi="Times New Roman" w:cs="Times New Roman"/>
        </w:rPr>
        <w:t xml:space="preserve"> Дениса Александровича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5982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8">
    <w:name w:val="cat-UserDefined grp-2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2DB1-0444-4A08-BFE2-6559D2666E7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